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15" w:rsidRPr="00F6512B" w:rsidRDefault="00622C29" w:rsidP="00F35D15">
      <w:pPr>
        <w:rPr>
          <w:rFonts w:ascii="Arial" w:hAnsi="Arial"/>
          <w:b/>
          <w:noProof/>
        </w:rPr>
      </w:pPr>
      <w:r>
        <w:rPr>
          <w:rFonts w:ascii="Arial" w:hAnsi="Arial"/>
          <w:b/>
          <w:noProof/>
          <w:lang w:eastAsia="en-GB"/>
        </w:rPr>
        <w:drawing>
          <wp:anchor distT="0" distB="0" distL="114300" distR="114300" simplePos="0" relativeHeight="251666432" behindDoc="1" locked="0" layoutInCell="1" allowOverlap="1">
            <wp:simplePos x="0" y="0"/>
            <wp:positionH relativeFrom="column">
              <wp:posOffset>5091430</wp:posOffset>
            </wp:positionH>
            <wp:positionV relativeFrom="paragraph">
              <wp:posOffset>-773430</wp:posOffset>
            </wp:positionV>
            <wp:extent cx="1493520" cy="1403985"/>
            <wp:effectExtent l="19050" t="0" r="0" b="0"/>
            <wp:wrapNone/>
            <wp:docPr id="4" name="Picture 1" descr="X:\HR\HRGeneral\Logo\Malone Lodge Hotel Logo White.jpg"/>
            <wp:cNvGraphicFramePr/>
            <a:graphic xmlns:a="http://schemas.openxmlformats.org/drawingml/2006/main">
              <a:graphicData uri="http://schemas.openxmlformats.org/drawingml/2006/picture">
                <pic:pic xmlns:pic="http://schemas.openxmlformats.org/drawingml/2006/picture">
                  <pic:nvPicPr>
                    <pic:cNvPr id="0" name="Picture 1" descr="X:\HR\HRGeneral\Logo\Malone Lodge Hotel Logo White.jpg"/>
                    <pic:cNvPicPr>
                      <a:picLocks noChangeAspect="1" noChangeArrowheads="1"/>
                    </pic:cNvPicPr>
                  </pic:nvPicPr>
                  <pic:blipFill>
                    <a:blip r:embed="rId4"/>
                    <a:srcRect/>
                    <a:stretch>
                      <a:fillRect/>
                    </a:stretch>
                  </pic:blipFill>
                  <pic:spPr bwMode="auto">
                    <a:xfrm>
                      <a:off x="0" y="0"/>
                      <a:ext cx="1493520" cy="1403985"/>
                    </a:xfrm>
                    <a:prstGeom prst="rect">
                      <a:avLst/>
                    </a:prstGeom>
                    <a:noFill/>
                    <a:ln w="9525">
                      <a:noFill/>
                      <a:miter lim="800000"/>
                      <a:headEnd/>
                      <a:tailEnd/>
                    </a:ln>
                  </pic:spPr>
                </pic:pic>
              </a:graphicData>
            </a:graphic>
          </wp:anchor>
        </w:drawing>
      </w:r>
      <w:r w:rsidR="00F35D15" w:rsidRPr="00F6512B">
        <w:rPr>
          <w:rFonts w:ascii="Arial" w:hAnsi="Arial"/>
          <w:b/>
          <w:noProof/>
        </w:rPr>
        <w:t>Equal Opportunities Monitoring Form</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3F32C4" w:rsidRDefault="003F32C4"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3F32C4" w:rsidRDefault="003F32C4" w:rsidP="00F35D15">
      <w:pPr>
        <w:pBdr>
          <w:top w:val="single" w:sz="4" w:space="1" w:color="auto"/>
          <w:left w:val="single" w:sz="4" w:space="4" w:color="auto"/>
          <w:bottom w:val="single" w:sz="4" w:space="1" w:color="auto"/>
          <w:right w:val="single" w:sz="4" w:space="4" w:color="auto"/>
        </w:pBdr>
        <w:rPr>
          <w:rFonts w:ascii="Arial" w:hAnsi="Arial"/>
          <w:b/>
          <w:noProof/>
        </w:rPr>
      </w:pPr>
      <w:r>
        <w:rPr>
          <w:rFonts w:ascii="Arial" w:hAnsi="Arial"/>
          <w:b/>
          <w:noProof/>
        </w:rPr>
        <w:t>Applicant no:</w:t>
      </w:r>
      <w:r w:rsidRPr="003F32C4">
        <w:rPr>
          <w:rFonts w:ascii="Arial" w:hAnsi="Arial"/>
          <w:b/>
          <w:noProof/>
        </w:rPr>
        <w:t xml:space="preserve"> </w:t>
      </w:r>
      <w:r w:rsidRPr="00761D2F">
        <w:rPr>
          <w:rFonts w:ascii="Arial" w:hAnsi="Arial"/>
          <w:b/>
          <w:noProof/>
        </w:rPr>
        <w:t>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3F32C4" w:rsidRDefault="003F32C4" w:rsidP="00F35D15">
      <w:pPr>
        <w:pBdr>
          <w:top w:val="single" w:sz="4" w:space="1" w:color="auto"/>
          <w:left w:val="single" w:sz="4" w:space="4" w:color="auto"/>
          <w:bottom w:val="single" w:sz="4" w:space="1" w:color="auto"/>
          <w:right w:val="single" w:sz="4" w:space="4" w:color="auto"/>
        </w:pBdr>
        <w:rPr>
          <w:b/>
          <w:noProof/>
          <w:u w:val="single"/>
        </w:rPr>
      </w:pPr>
    </w:p>
    <w:p w:rsidR="00384979" w:rsidRDefault="00384979">
      <w:pPr>
        <w:rPr>
          <w:rFonts w:ascii="Arial" w:hAnsi="Arial"/>
          <w:b/>
          <w:noProof/>
          <w:color w:val="73250D"/>
        </w:rPr>
      </w:pPr>
      <w:r>
        <w:rPr>
          <w:rFonts w:ascii="Arial" w:hAnsi="Arial"/>
          <w:b/>
          <w:noProof/>
          <w:color w:val="73250D"/>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lastRenderedPageBreak/>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514C9A">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514C9A">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514C9A" w:rsidRDefault="00514C9A" w:rsidP="00514C9A">
      <w:pPr>
        <w:pBdr>
          <w:top w:val="single" w:sz="4" w:space="1" w:color="auto"/>
          <w:left w:val="single" w:sz="4" w:space="4" w:color="auto"/>
          <w:bottom w:val="single" w:sz="4" w:space="1" w:color="auto"/>
          <w:right w:val="single" w:sz="4" w:space="4" w:color="auto"/>
        </w:pBdr>
        <w:ind w:firstLine="720"/>
        <w:rPr>
          <w:rFonts w:ascii="Arial" w:hAnsi="Arial"/>
          <w:noProof/>
        </w:rPr>
      </w:pPr>
    </w:p>
    <w:p w:rsidR="00514C9A" w:rsidRPr="00691D12" w:rsidRDefault="00514C9A" w:rsidP="00514C9A">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Transgendered</w:t>
      </w:r>
      <w:r w:rsidRPr="00691D12">
        <w:rPr>
          <w:rFonts w:ascii="Arial" w:hAnsi="Arial"/>
          <w:noProof/>
        </w:rPr>
        <w:t>:</w:t>
      </w:r>
      <w:r w:rsidRPr="00691D12">
        <w:rPr>
          <w:rFonts w:ascii="Arial" w:hAnsi="Arial"/>
          <w:noProof/>
        </w:rPr>
        <w:tab/>
      </w:r>
      <w:r>
        <w:rPr>
          <w:rFonts w:ascii="Arial" w:hAnsi="Arial"/>
          <w:noProof/>
          <w:lang w:eastAsia="en-GB"/>
        </w:rPr>
        <w:drawing>
          <wp:inline distT="0" distB="0" distL="0" distR="0">
            <wp:extent cx="281940" cy="190500"/>
            <wp:effectExtent l="19050" t="0" r="381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4420F4" w:rsidRDefault="004420F4" w:rsidP="00F35D15">
      <w:pPr>
        <w:rPr>
          <w:noProof/>
        </w:rPr>
      </w:pPr>
    </w:p>
    <w:p w:rsidR="00384979" w:rsidRDefault="00384979">
      <w:pPr>
        <w:rPr>
          <w:noProof/>
        </w:rPr>
      </w:pPr>
      <w:r>
        <w:rPr>
          <w:noProof/>
        </w:rPr>
        <w:br w:type="page"/>
      </w: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IBS4CAABYBAAADgAAAGRycy9lMm9Eb2MueG1srFTbbtswDH0fsH8Q9L7YTp0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5JnDwPsAAADhAQAAEwAAAAAAAAAAAAAAAAAAAAAAW0NvbnRlbnRfVHlwZXNd&#10;LnhtbFBLAQItABQABgAIAAAAIQAjsmrh1wAAAJQBAAALAAAAAAAAAAAAAAAAACwBAABfcmVscy8u&#10;cmVsc1BLAQItABQABgAIAAAAIQB8zUgFLgIAAFgEAAAOAAAAAAAAAAAAAAAAACwCAABkcnMvZTJv&#10;RG9jLnhtbFBLAQItABQABgAIAAAAIQAdENDa2gAAAAgBAAAPAAAAAAAAAAAAAAAAAIY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V/zywCAABZBAAADgAAAGRycy9lMm9Eb2MueG1srFTbbtswDH0fsH8Q9L7YTp0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5JnDwPsAAADhAQAAEwAAAAAAAAAAAAAAAAAAAAAAW0NvbnRlbnRfVHlwZXNd&#10;LnhtbFBLAQItABQABgAIAAAAIQAjsmrh1wAAAJQBAAALAAAAAAAAAAAAAAAAACwBAABfcmVscy8u&#10;cmVsc1BLAQItABQABgAIAAAAIQDXZX/PLAIAAFkEAAAOAAAAAAAAAAAAAAAAACwCAABkcnMvZTJv&#10;RG9jLnhtbFBLAQItABQABgAIAAAAIQD1OAMv3AAAAAgBAAAPAAAAAAAAAAAAAAAAAIQ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" strokeweight=".25pt">
            <v:textbox>
              <w:txbxContent>
                <w:p w:rsidR="00F35D15" w:rsidRDefault="00F35D15" w:rsidP="00F35D15"/>
              </w:txbxContent>
            </v:textbox>
          </v:shape>
        </w:pic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x9y0CAABZ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" strokeweight=".25pt">
            <v:textbox>
              <w:txbxContent>
                <w:p w:rsidR="00F35D15" w:rsidRDefault="00F35D15" w:rsidP="00F35D15"/>
              </w:txbxContent>
            </v:textbox>
          </v:shape>
        </w:pic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" strokeweight=".25pt">
            <v:textbox>
              <w:txbxContent>
                <w:p w:rsidR="00F35D15" w:rsidRDefault="00F35D15" w:rsidP="00F35D15"/>
              </w:txbxContent>
            </v:textbox>
          </v:shape>
        </w:pic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D4AC2" w:rsidP="00F35D15">
      <w:pPr>
        <w:pBdr>
          <w:top w:val="single" w:sz="4" w:space="1" w:color="auto"/>
          <w:left w:val="single" w:sz="4" w:space="4" w:color="auto"/>
          <w:bottom w:val="single" w:sz="4" w:space="1" w:color="auto"/>
          <w:right w:val="single" w:sz="4" w:space="4" w:color="auto"/>
        </w:pBdr>
        <w:rPr>
          <w:rFonts w:ascii="Arial" w:hAnsi="Arial"/>
          <w:noProof/>
        </w:rPr>
      </w:pPr>
      <w:r w:rsidRPr="002D4AC2">
        <w:rPr>
          <w:noProof/>
          <w:lang w:val="en-US"/>
        </w:rPr>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" strokeweight=".25pt">
            <v:textbox>
              <w:txbxContent>
                <w:p w:rsidR="00F35D15" w:rsidRDefault="00F35D15" w:rsidP="00F35D15"/>
              </w:txbxContent>
            </v:textbox>
          </v:shape>
        </w:pic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 xml:space="preserve">I am </w:t>
      </w:r>
      <w:r w:rsidR="00514C9A">
        <w:rPr>
          <w:rFonts w:ascii="Arial" w:hAnsi="Arial"/>
          <w:noProof/>
        </w:rPr>
        <w:t>heterosexual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514C9A"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homosexual</w:t>
      </w:r>
      <w:r w:rsidR="00F35D15" w:rsidRPr="009B4D9B">
        <w:rPr>
          <w:rFonts w:ascii="Arial" w:hAnsi="Arial"/>
          <w:noProof/>
        </w:rPr>
        <w:t>:</w:t>
      </w:r>
      <w:r w:rsidR="00F35D15" w:rsidRPr="009B4D9B">
        <w:rPr>
          <w:rFonts w:ascii="Arial" w:hAnsi="Arial"/>
          <w:noProof/>
        </w:rPr>
        <w:tab/>
      </w:r>
      <w:r w:rsidR="00F35D15" w:rsidRPr="009B4D9B">
        <w:rPr>
          <w:rFonts w:ascii="Arial" w:hAnsi="Arial"/>
          <w:noProof/>
        </w:rPr>
        <w:tab/>
      </w:r>
      <w:r w:rsidR="00F35D15">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Default="00F35D15" w:rsidP="00F35D15">
      <w:pPr>
        <w:pBdr>
          <w:top w:val="single" w:sz="4" w:space="1" w:color="auto"/>
          <w:left w:val="single" w:sz="4" w:space="4" w:color="auto"/>
          <w:bottom w:val="single" w:sz="4" w:space="1" w:color="auto"/>
          <w:right w:val="single" w:sz="4" w:space="4" w:color="auto"/>
        </w:pBdr>
        <w:rPr>
          <w:noProof/>
        </w:rPr>
      </w:pPr>
    </w:p>
    <w:p w:rsidR="00514C9A" w:rsidRPr="009B4D9B" w:rsidRDefault="00514C9A" w:rsidP="00514C9A">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Declining to comment</w:t>
      </w:r>
      <w:r w:rsidRPr="009B4D9B">
        <w:rPr>
          <w:rFonts w:ascii="Arial" w:hAnsi="Arial"/>
          <w:noProof/>
        </w:rPr>
        <w:t>:</w:t>
      </w:r>
      <w:r>
        <w:rPr>
          <w:rFonts w:ascii="Arial" w:hAnsi="Arial"/>
          <w:noProof/>
        </w:rPr>
        <w:tab/>
      </w:r>
      <w:r>
        <w:rPr>
          <w:rFonts w:ascii="Arial" w:hAnsi="Arial"/>
          <w:noProof/>
          <w:lang w:eastAsia="en-GB"/>
        </w:rPr>
        <w:drawing>
          <wp:inline distT="0" distB="0" distL="0" distR="0">
            <wp:extent cx="281940" cy="190500"/>
            <wp:effectExtent l="19050" t="0" r="381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514C9A" w:rsidRPr="00585E61" w:rsidRDefault="00514C9A"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5F03D0" w:rsidRPr="00384979" w:rsidRDefault="00F35D15" w:rsidP="00384979">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sectPr w:rsidR="005F03D0" w:rsidRPr="00384979" w:rsidSect="00384979">
      <w:pgSz w:w="12240" w:h="15840" w:code="1"/>
      <w:pgMar w:top="1440" w:right="1080" w:bottom="1440" w:left="1080" w:header="709" w:footer="709" w:gutter="0"/>
      <w:paperSrc w:first="269"/>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F35D15"/>
    <w:rsid w:val="000548BD"/>
    <w:rsid w:val="000D6CD4"/>
    <w:rsid w:val="000E3C06"/>
    <w:rsid w:val="000F6DDA"/>
    <w:rsid w:val="001232B3"/>
    <w:rsid w:val="00146964"/>
    <w:rsid w:val="00147F13"/>
    <w:rsid w:val="0018420C"/>
    <w:rsid w:val="0020377F"/>
    <w:rsid w:val="002D4AC2"/>
    <w:rsid w:val="00307883"/>
    <w:rsid w:val="003455C1"/>
    <w:rsid w:val="00384979"/>
    <w:rsid w:val="003964CC"/>
    <w:rsid w:val="003C6032"/>
    <w:rsid w:val="003D1125"/>
    <w:rsid w:val="003F32C4"/>
    <w:rsid w:val="00406E1A"/>
    <w:rsid w:val="0042284C"/>
    <w:rsid w:val="004420F4"/>
    <w:rsid w:val="00514C9A"/>
    <w:rsid w:val="00541306"/>
    <w:rsid w:val="0059431B"/>
    <w:rsid w:val="005A109A"/>
    <w:rsid w:val="005F03D0"/>
    <w:rsid w:val="00614203"/>
    <w:rsid w:val="00622C29"/>
    <w:rsid w:val="006609DD"/>
    <w:rsid w:val="00664D5C"/>
    <w:rsid w:val="00684A90"/>
    <w:rsid w:val="006B7DAB"/>
    <w:rsid w:val="006C6E38"/>
    <w:rsid w:val="00731761"/>
    <w:rsid w:val="00736C4D"/>
    <w:rsid w:val="007409F0"/>
    <w:rsid w:val="0074120C"/>
    <w:rsid w:val="007A6564"/>
    <w:rsid w:val="007B0924"/>
    <w:rsid w:val="007F3BF8"/>
    <w:rsid w:val="00812799"/>
    <w:rsid w:val="008732C5"/>
    <w:rsid w:val="0087483B"/>
    <w:rsid w:val="008832A4"/>
    <w:rsid w:val="008852BE"/>
    <w:rsid w:val="00911580"/>
    <w:rsid w:val="009A4B42"/>
    <w:rsid w:val="009E66CC"/>
    <w:rsid w:val="00A915AD"/>
    <w:rsid w:val="00AA5916"/>
    <w:rsid w:val="00AE1B08"/>
    <w:rsid w:val="00B21768"/>
    <w:rsid w:val="00B22D71"/>
    <w:rsid w:val="00B42750"/>
    <w:rsid w:val="00B974C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040"/>
    <w:rsid w:val="00F45D60"/>
    <w:rsid w:val="00F74A48"/>
    <w:rsid w:val="00FE5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5017</Characters>
  <Application>Microsoft Office Word</Application>
  <DocSecurity>0</DocSecurity>
  <Lines>41</Lines>
  <Paragraphs>11</Paragraphs>
  <ScaleCrop>false</ScaleCrop>
  <Company>Equality Commission for Northern Ireland</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cmccay</cp:lastModifiedBy>
  <cp:revision>2</cp:revision>
  <dcterms:created xsi:type="dcterms:W3CDTF">2018-07-03T16:13:00Z</dcterms:created>
  <dcterms:modified xsi:type="dcterms:W3CDTF">2018-07-03T16:13:00Z</dcterms:modified>
</cp:coreProperties>
</file>